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F330" w14:textId="1773B933" w:rsidR="00E6531F" w:rsidRPr="00C5614E" w:rsidRDefault="00E6531F" w:rsidP="00E6531F">
      <w:pPr>
        <w:spacing w:line="22" w:lineRule="atLeast"/>
        <w:jc w:val="center"/>
        <w:outlineLvl w:val="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Eigenerklärung</w:t>
      </w:r>
      <w:r w:rsidR="00C8760A">
        <w:rPr>
          <w:rFonts w:cs="Arial"/>
          <w:b/>
        </w:rPr>
        <w:t xml:space="preserve"> zu EU-Sanktionen gegen</w:t>
      </w:r>
      <w:r w:rsidR="0061669C">
        <w:rPr>
          <w:rFonts w:cs="Arial"/>
          <w:b/>
        </w:rPr>
        <w:t>über</w:t>
      </w:r>
      <w:r w:rsidR="00C8760A">
        <w:rPr>
          <w:rFonts w:cs="Arial"/>
          <w:b/>
        </w:rPr>
        <w:t xml:space="preserve"> </w:t>
      </w:r>
      <w:r w:rsidR="0061669C">
        <w:rPr>
          <w:rFonts w:cs="Arial"/>
          <w:b/>
        </w:rPr>
        <w:t>der</w:t>
      </w:r>
      <w:r w:rsidR="006F50E2">
        <w:rPr>
          <w:rFonts w:cs="Arial"/>
          <w:b/>
        </w:rPr>
        <w:t xml:space="preserve"> Russische</w:t>
      </w:r>
      <w:r w:rsidR="0061669C">
        <w:rPr>
          <w:rFonts w:cs="Arial"/>
          <w:b/>
        </w:rPr>
        <w:t>n</w:t>
      </w:r>
      <w:r w:rsidR="006F50E2">
        <w:rPr>
          <w:rFonts w:cs="Arial"/>
          <w:b/>
        </w:rPr>
        <w:t xml:space="preserve"> Föderation</w:t>
      </w:r>
    </w:p>
    <w:p w14:paraId="53E62176" w14:textId="4DDDD0A4" w:rsidR="00DF1CD5" w:rsidRPr="00DF1CD5" w:rsidRDefault="00DF1CD5" w:rsidP="00DF1CD5">
      <w:pPr>
        <w:spacing w:before="120" w:after="0"/>
        <w:jc w:val="both"/>
        <w:rPr>
          <w:rFonts w:cs="Arial"/>
        </w:rPr>
      </w:pPr>
      <w:r>
        <w:rPr>
          <w:rFonts w:cs="Arial"/>
        </w:rPr>
        <w:t xml:space="preserve">Diese Erklärung dient der Einhaltung </w:t>
      </w:r>
      <w:r w:rsidR="005B0372">
        <w:rPr>
          <w:rFonts w:cs="Arial"/>
        </w:rPr>
        <w:t>der Sanktionen der Europäischen Union gegenüber der Russischen Föderation im Bereich des öffentlichen Auftragswesens</w:t>
      </w:r>
      <w:r w:rsidRPr="00DF1CD5">
        <w:rPr>
          <w:rFonts w:cs="Arial"/>
        </w:rPr>
        <w:t xml:space="preserve"> gemäß Art 5k </w:t>
      </w:r>
      <w:proofErr w:type="spellStart"/>
      <w:r w:rsidR="00BD5B5C">
        <w:rPr>
          <w:rFonts w:cs="Arial"/>
        </w:rPr>
        <w:t>Abs</w:t>
      </w:r>
      <w:proofErr w:type="spellEnd"/>
      <w:r w:rsidR="00BD5B5C">
        <w:rPr>
          <w:rFonts w:cs="Arial"/>
        </w:rPr>
        <w:t xml:space="preserve"> 1 </w:t>
      </w:r>
      <w:r w:rsidRPr="00DF1CD5">
        <w:rPr>
          <w:rFonts w:cs="Arial"/>
        </w:rPr>
        <w:t xml:space="preserve">VO (EU) 833/2014 (kurz: </w:t>
      </w:r>
      <w:proofErr w:type="spellStart"/>
      <w:r w:rsidRPr="00DF1CD5">
        <w:rPr>
          <w:rFonts w:cs="Arial"/>
        </w:rPr>
        <w:t>SanktionenVO</w:t>
      </w:r>
      <w:proofErr w:type="spellEnd"/>
      <w:r w:rsidRPr="00DF1CD5">
        <w:rPr>
          <w:rFonts w:cs="Arial"/>
        </w:rPr>
        <w:t>, geändert durch VO (EU) 2022/576)</w:t>
      </w:r>
      <w:r>
        <w:rPr>
          <w:rFonts w:cs="Arial"/>
        </w:rPr>
        <w:t>.</w:t>
      </w:r>
      <w:r w:rsidR="00522F48">
        <w:rPr>
          <w:rFonts w:cs="Arial"/>
        </w:rPr>
        <w:t xml:space="preserve"> </w:t>
      </w:r>
      <w:r w:rsidR="00B51A2A">
        <w:rPr>
          <w:rFonts w:cs="Arial"/>
        </w:rPr>
        <w:t xml:space="preserve">Nach dieser EU-Vorgabe </w:t>
      </w:r>
      <w:r w:rsidR="00522F48">
        <w:rPr>
          <w:rFonts w:cs="Arial"/>
        </w:rPr>
        <w:t>ist es</w:t>
      </w:r>
      <w:r w:rsidR="00B51A2A">
        <w:rPr>
          <w:rFonts w:cs="Arial"/>
        </w:rPr>
        <w:t xml:space="preserve"> derzeit</w:t>
      </w:r>
      <w:r w:rsidR="00522F48">
        <w:rPr>
          <w:rFonts w:cs="Arial"/>
        </w:rPr>
        <w:t xml:space="preserve"> </w:t>
      </w:r>
      <w:r w:rsidR="00522F48" w:rsidRPr="00507C7E">
        <w:rPr>
          <w:rFonts w:cs="Arial"/>
          <w:b/>
        </w:rPr>
        <w:t>verboten</w:t>
      </w:r>
      <w:r w:rsidR="00522F48">
        <w:rPr>
          <w:rFonts w:cs="Arial"/>
        </w:rPr>
        <w:t xml:space="preserve">, öffentliche Aufträge </w:t>
      </w:r>
      <w:r w:rsidR="009C5BCF" w:rsidRPr="009C5BCF">
        <w:rPr>
          <w:rFonts w:cs="Arial"/>
        </w:rPr>
        <w:t>oder Konzessionen</w:t>
      </w:r>
      <w:r w:rsidR="009C5BCF">
        <w:rPr>
          <w:rFonts w:cs="Arial"/>
        </w:rPr>
        <w:t xml:space="preserve"> </w:t>
      </w:r>
      <w:r w:rsidR="00522F48">
        <w:rPr>
          <w:rFonts w:cs="Arial"/>
        </w:rPr>
        <w:t xml:space="preserve">an Personen, Organisationen oder Einrichtungen aus der Russischen Föderation </w:t>
      </w:r>
      <w:r w:rsidR="00522F48" w:rsidRPr="00507C7E">
        <w:rPr>
          <w:rFonts w:cs="Arial"/>
          <w:b/>
        </w:rPr>
        <w:t>zu vergeben</w:t>
      </w:r>
      <w:r w:rsidR="00522F48">
        <w:rPr>
          <w:rFonts w:cs="Arial"/>
        </w:rPr>
        <w:t>.</w:t>
      </w:r>
    </w:p>
    <w:p w14:paraId="691AEAB4" w14:textId="13F1D517" w:rsidR="005B6D43" w:rsidRDefault="00EC7325" w:rsidP="00E6531F">
      <w:pPr>
        <w:spacing w:before="120" w:after="120"/>
        <w:jc w:val="both"/>
        <w:rPr>
          <w:rFonts w:cs="Arial"/>
        </w:rPr>
      </w:pPr>
      <w:r>
        <w:rPr>
          <w:szCs w:val="28"/>
        </w:rPr>
        <w:t xml:space="preserve">Name des/der </w:t>
      </w:r>
      <w:proofErr w:type="spellStart"/>
      <w:r>
        <w:rPr>
          <w:szCs w:val="28"/>
        </w:rPr>
        <w:t>Bieter:in</w:t>
      </w:r>
      <w:proofErr w:type="spellEnd"/>
      <w:r w:rsidR="00E6531F">
        <w:rPr>
          <w:szCs w:val="28"/>
        </w:rPr>
        <w:t>:</w:t>
      </w:r>
      <w:r w:rsidR="005B6D43">
        <w:rPr>
          <w:rFonts w:cs="Arial"/>
        </w:rPr>
        <w:t xml:space="preserve"> ………………………………………………………………………</w:t>
      </w:r>
      <w:proofErr w:type="gramStart"/>
      <w:r w:rsidR="005B6D43">
        <w:rPr>
          <w:rFonts w:cs="Arial"/>
        </w:rPr>
        <w:t>……</w:t>
      </w:r>
      <w:r w:rsidR="00DF1CD5">
        <w:rPr>
          <w:rFonts w:cs="Arial"/>
        </w:rPr>
        <w:t>.</w:t>
      </w:r>
      <w:proofErr w:type="gramEnd"/>
      <w:r w:rsidR="00DF1CD5">
        <w:rPr>
          <w:rFonts w:cs="Arial"/>
        </w:rPr>
        <w:t>.</w:t>
      </w:r>
      <w:r w:rsidR="005B6D43">
        <w:rPr>
          <w:rFonts w:cs="Arial"/>
        </w:rPr>
        <w:t>…</w:t>
      </w:r>
    </w:p>
    <w:p w14:paraId="0B957795" w14:textId="519A0A4E" w:rsidR="003A2D72" w:rsidRDefault="005B6D43" w:rsidP="00507C7E">
      <w:pPr>
        <w:spacing w:before="120" w:after="120"/>
        <w:jc w:val="both"/>
        <w:rPr>
          <w:rFonts w:cs="Arial"/>
        </w:rPr>
      </w:pPr>
      <w:r>
        <w:rPr>
          <w:rFonts w:cs="Arial"/>
        </w:rPr>
        <w:t>D</w:t>
      </w:r>
      <w:r w:rsidR="00E6531F">
        <w:rPr>
          <w:rFonts w:cs="Arial"/>
        </w:rPr>
        <w:t xml:space="preserve">er/die </w:t>
      </w:r>
      <w:proofErr w:type="spellStart"/>
      <w:r w:rsidR="00E6531F">
        <w:rPr>
          <w:rFonts w:cs="Arial"/>
        </w:rPr>
        <w:t>Bieter:in</w:t>
      </w:r>
      <w:proofErr w:type="spellEnd"/>
      <w:r w:rsidR="00525167">
        <w:rPr>
          <w:rFonts w:cs="Arial"/>
        </w:rPr>
        <w:t xml:space="preserve"> </w:t>
      </w:r>
      <w:r w:rsidR="00E6531F">
        <w:rPr>
          <w:rFonts w:cs="Arial"/>
        </w:rPr>
        <w:t>erklärt,</w:t>
      </w:r>
      <w:r w:rsidR="003A2D72">
        <w:rPr>
          <w:rFonts w:cs="Arial"/>
        </w:rPr>
        <w:t xml:space="preserve"> dass er/sie </w:t>
      </w:r>
    </w:p>
    <w:p w14:paraId="001939C4" w14:textId="77777777" w:rsidR="003A2D72" w:rsidRDefault="003A2D72" w:rsidP="003A2D72">
      <w:pPr>
        <w:pStyle w:val="Listenabsatz"/>
        <w:numPr>
          <w:ilvl w:val="0"/>
          <w:numId w:val="1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keine </w:t>
      </w:r>
      <w:r w:rsidRPr="00747DF2">
        <w:rPr>
          <w:rFonts w:cs="Arial"/>
          <w:b/>
        </w:rPr>
        <w:t>russische Staatsangehörige</w:t>
      </w:r>
      <w:r>
        <w:rPr>
          <w:rFonts w:cs="Arial"/>
        </w:rPr>
        <w:t xml:space="preserve"> oder </w:t>
      </w:r>
      <w:r w:rsidRPr="00747DF2">
        <w:rPr>
          <w:rFonts w:cs="Arial"/>
          <w:b/>
        </w:rPr>
        <w:t>in Russland niedergelassene</w:t>
      </w:r>
      <w:r>
        <w:rPr>
          <w:rFonts w:cs="Arial"/>
        </w:rPr>
        <w:t xml:space="preserve"> natürliche oder juristische Person, Organisation oder Einrichtung ist</w:t>
      </w:r>
      <w:r w:rsidR="00D66C44">
        <w:rPr>
          <w:rFonts w:cs="Arial"/>
        </w:rPr>
        <w:t>;</w:t>
      </w:r>
      <w:r>
        <w:rPr>
          <w:rFonts w:cs="Arial"/>
        </w:rPr>
        <w:t xml:space="preserve"> </w:t>
      </w:r>
      <w:r w:rsidRPr="00D66C44">
        <w:rPr>
          <w:rFonts w:cs="Arial"/>
          <w:b/>
        </w:rPr>
        <w:t>und</w:t>
      </w:r>
      <w:r>
        <w:rPr>
          <w:rFonts w:cs="Arial"/>
        </w:rPr>
        <w:t xml:space="preserve"> </w:t>
      </w:r>
    </w:p>
    <w:p w14:paraId="62C9D53D" w14:textId="4C235060" w:rsidR="003A2D72" w:rsidRDefault="00D66C44" w:rsidP="003A2D72">
      <w:pPr>
        <w:pStyle w:val="Listenabsatz"/>
        <w:numPr>
          <w:ilvl w:val="0"/>
          <w:numId w:val="1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keine juristische Person, Organisation oder Einrichtung ist, deren </w:t>
      </w:r>
      <w:r w:rsidRPr="00747DF2">
        <w:rPr>
          <w:rFonts w:cs="Arial"/>
          <w:b/>
        </w:rPr>
        <w:t>Anteile zu über 50%</w:t>
      </w:r>
      <w:r>
        <w:rPr>
          <w:rFonts w:cs="Arial"/>
        </w:rPr>
        <w:t xml:space="preserve"> </w:t>
      </w:r>
      <w:r w:rsidRPr="00747DF2">
        <w:rPr>
          <w:rFonts w:cs="Arial"/>
          <w:b/>
        </w:rPr>
        <w:t>unmittelbar oder mittelbar</w:t>
      </w:r>
      <w:r>
        <w:rPr>
          <w:rFonts w:cs="Arial"/>
        </w:rPr>
        <w:t xml:space="preserve"> von einer unter </w:t>
      </w:r>
      <w:r w:rsidR="00813F5D">
        <w:rPr>
          <w:rFonts w:cs="Arial"/>
        </w:rPr>
        <w:t>dem ersten Punkt genannten</w:t>
      </w:r>
      <w:r>
        <w:rPr>
          <w:rFonts w:cs="Arial"/>
        </w:rPr>
        <w:t xml:space="preserve"> Organisationen gehalten werden; </w:t>
      </w:r>
      <w:r w:rsidRPr="00F56572">
        <w:rPr>
          <w:rFonts w:cs="Arial"/>
          <w:b/>
        </w:rPr>
        <w:t>und</w:t>
      </w:r>
    </w:p>
    <w:p w14:paraId="74067879" w14:textId="5A5599BB" w:rsidR="00D66C44" w:rsidRDefault="00D66C44" w:rsidP="003A2D72">
      <w:pPr>
        <w:pStyle w:val="Listenabsatz"/>
        <w:numPr>
          <w:ilvl w:val="0"/>
          <w:numId w:val="1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keine natürliche oder juristische Person, Organisation oder Einrichtung ist, die </w:t>
      </w:r>
      <w:r w:rsidRPr="00747DF2">
        <w:rPr>
          <w:rFonts w:cs="Arial"/>
          <w:b/>
        </w:rPr>
        <w:t>im Namen oder auf Anweisung</w:t>
      </w:r>
      <w:r>
        <w:rPr>
          <w:rFonts w:cs="Arial"/>
        </w:rPr>
        <w:t xml:space="preserve"> einer </w:t>
      </w:r>
      <w:r w:rsidR="00F56572">
        <w:rPr>
          <w:rFonts w:cs="Arial"/>
        </w:rPr>
        <w:t xml:space="preserve">der </w:t>
      </w:r>
      <w:r w:rsidR="00813F5D">
        <w:rPr>
          <w:rFonts w:cs="Arial"/>
        </w:rPr>
        <w:t>unter dem ersten oder zweiten Punkt</w:t>
      </w:r>
      <w:r w:rsidR="00F56572">
        <w:rPr>
          <w:rFonts w:cs="Arial"/>
        </w:rPr>
        <w:t xml:space="preserve"> genannten Organisationen </w:t>
      </w:r>
      <w:r w:rsidR="00F56572" w:rsidRPr="00747DF2">
        <w:rPr>
          <w:rFonts w:cs="Arial"/>
          <w:b/>
        </w:rPr>
        <w:t>handelt</w:t>
      </w:r>
      <w:r w:rsidR="00525167">
        <w:rPr>
          <w:rFonts w:cs="Arial"/>
        </w:rPr>
        <w:t>;</w:t>
      </w:r>
    </w:p>
    <w:p w14:paraId="3748B657" w14:textId="20F773E0" w:rsidR="00E6531F" w:rsidRDefault="00F56572" w:rsidP="00E6531F">
      <w:pPr>
        <w:spacing w:before="120" w:after="0"/>
        <w:jc w:val="both"/>
        <w:rPr>
          <w:szCs w:val="28"/>
        </w:rPr>
      </w:pPr>
      <w:r>
        <w:rPr>
          <w:rFonts w:cs="Arial"/>
        </w:rPr>
        <w:t>sowie dass er/sie Nachweise auf Aufforderung der Auftraggeberin</w:t>
      </w:r>
      <w:r w:rsidR="001C440B">
        <w:rPr>
          <w:rFonts w:cs="Arial"/>
        </w:rPr>
        <w:t xml:space="preserve"> binnen </w:t>
      </w:r>
      <w:r w:rsidR="00525167">
        <w:rPr>
          <w:rFonts w:cs="Arial"/>
        </w:rPr>
        <w:t>einer</w:t>
      </w:r>
      <w:r w:rsidR="001C440B">
        <w:rPr>
          <w:rFonts w:cs="Arial"/>
        </w:rPr>
        <w:t xml:space="preserve"> von der Auftraggeberin festgelegten </w:t>
      </w:r>
      <w:r w:rsidR="00525167">
        <w:rPr>
          <w:szCs w:val="28"/>
        </w:rPr>
        <w:t>kurzen</w:t>
      </w:r>
      <w:r w:rsidR="004E7C8C">
        <w:rPr>
          <w:szCs w:val="28"/>
        </w:rPr>
        <w:t xml:space="preserve"> </w:t>
      </w:r>
      <w:r w:rsidR="00E6531F">
        <w:rPr>
          <w:szCs w:val="28"/>
        </w:rPr>
        <w:t xml:space="preserve">Frist beibringen </w:t>
      </w:r>
      <w:r w:rsidR="00525167">
        <w:rPr>
          <w:szCs w:val="28"/>
        </w:rPr>
        <w:t>kann</w:t>
      </w:r>
      <w:r w:rsidR="00E6531F">
        <w:rPr>
          <w:szCs w:val="28"/>
        </w:rPr>
        <w:t>.</w:t>
      </w:r>
      <w:r w:rsidR="00CF522E">
        <w:rPr>
          <w:szCs w:val="28"/>
        </w:rPr>
        <w:t xml:space="preserve"> Vorzulegende Nachweise sind </w:t>
      </w:r>
      <w:r w:rsidR="005B0372">
        <w:rPr>
          <w:szCs w:val="28"/>
        </w:rPr>
        <w:t xml:space="preserve">insbesondere </w:t>
      </w:r>
      <w:r w:rsidR="00CF522E">
        <w:rPr>
          <w:szCs w:val="28"/>
        </w:rPr>
        <w:t>Staatsbürgerschaftsnachweis, Firmenbuchauszug oder Auszug aus einem dem österreichischen Firmenbuch ähnlichen öffentlichen Register</w:t>
      </w:r>
      <w:r w:rsidR="00A5177A">
        <w:rPr>
          <w:szCs w:val="28"/>
        </w:rPr>
        <w:t xml:space="preserve">. </w:t>
      </w:r>
      <w:r w:rsidR="00CF522E" w:rsidRPr="00E83D52">
        <w:t xml:space="preserve">Sämtliche </w:t>
      </w:r>
      <w:r w:rsidR="00CF522E">
        <w:t>Nachweise</w:t>
      </w:r>
      <w:r w:rsidR="00CF522E" w:rsidRPr="00E83D52">
        <w:t xml:space="preserve"> sind in deutscher Sprache vorzulegen. Fremdsprachigen Nachweisen ist eine deutsche Übersetzung beizulegen.</w:t>
      </w:r>
    </w:p>
    <w:p w14:paraId="7B87EF29" w14:textId="1D8A38C4" w:rsidR="007A37ED" w:rsidRDefault="00525167" w:rsidP="00525167">
      <w:pPr>
        <w:spacing w:before="120" w:after="0"/>
        <w:jc w:val="both"/>
        <w:rPr>
          <w:rFonts w:cs="Arial"/>
        </w:rPr>
      </w:pPr>
      <w:r>
        <w:rPr>
          <w:szCs w:val="28"/>
        </w:rPr>
        <w:t xml:space="preserve">Des Weiteren erklärt </w:t>
      </w:r>
      <w:r>
        <w:rPr>
          <w:rFonts w:cs="Arial"/>
        </w:rPr>
        <w:t xml:space="preserve">der/die </w:t>
      </w:r>
      <w:proofErr w:type="spellStart"/>
      <w:r>
        <w:rPr>
          <w:rFonts w:cs="Arial"/>
        </w:rPr>
        <w:t>Bieter:in</w:t>
      </w:r>
      <w:proofErr w:type="spellEnd"/>
      <w:r>
        <w:rPr>
          <w:rFonts w:cs="Arial"/>
        </w:rPr>
        <w:t>, dass</w:t>
      </w:r>
      <w:r w:rsidR="007A37ED">
        <w:rPr>
          <w:rFonts w:cs="Arial"/>
        </w:rPr>
        <w:t xml:space="preserve"> </w:t>
      </w:r>
      <w:r w:rsidR="007A37ED" w:rsidRPr="007432C4">
        <w:rPr>
          <w:rFonts w:cs="Arial"/>
          <w:b/>
        </w:rPr>
        <w:t xml:space="preserve">(notwendige </w:t>
      </w:r>
      <w:r w:rsidR="00B51A2A">
        <w:rPr>
          <w:rFonts w:cs="Arial"/>
          <w:b/>
        </w:rPr>
        <w:t>so</w:t>
      </w:r>
      <w:r w:rsidR="007A37ED" w:rsidRPr="007432C4">
        <w:rPr>
          <w:rFonts w:cs="Arial"/>
          <w:b/>
        </w:rPr>
        <w:t xml:space="preserve">wie nicht-notwendige) </w:t>
      </w:r>
      <w:proofErr w:type="spellStart"/>
      <w:proofErr w:type="gramStart"/>
      <w:r w:rsidR="007A37ED" w:rsidRPr="007432C4">
        <w:rPr>
          <w:rFonts w:cs="Arial"/>
          <w:b/>
        </w:rPr>
        <w:t>Subunternehmer:innen</w:t>
      </w:r>
      <w:proofErr w:type="spellEnd"/>
      <w:proofErr w:type="gramEnd"/>
      <w:r w:rsidR="007A37ED" w:rsidRPr="007432C4">
        <w:rPr>
          <w:rFonts w:cs="Arial"/>
          <w:b/>
        </w:rPr>
        <w:t xml:space="preserve"> </w:t>
      </w:r>
      <w:r w:rsidR="007A37ED" w:rsidRPr="00507C7E">
        <w:rPr>
          <w:rFonts w:cs="Arial"/>
        </w:rPr>
        <w:t>oder</w:t>
      </w:r>
      <w:r w:rsidR="007A37ED" w:rsidRPr="007432C4">
        <w:rPr>
          <w:rFonts w:cs="Arial"/>
          <w:b/>
        </w:rPr>
        <w:t xml:space="preserve"> </w:t>
      </w:r>
      <w:proofErr w:type="spellStart"/>
      <w:r w:rsidR="007A37ED" w:rsidRPr="007432C4">
        <w:rPr>
          <w:rFonts w:cs="Arial"/>
          <w:b/>
        </w:rPr>
        <w:t>Lieferant:innen</w:t>
      </w:r>
      <w:proofErr w:type="spellEnd"/>
      <w:r w:rsidR="00396636">
        <w:rPr>
          <w:rFonts w:cs="Arial"/>
        </w:rPr>
        <w:t xml:space="preserve">, die im Vergabeverfahren oder bei der Auftragsausführung genannt oder eingesetzt werden (sollen) und auf die </w:t>
      </w:r>
      <w:r w:rsidR="00396636" w:rsidRPr="007432C4">
        <w:rPr>
          <w:rFonts w:cs="Arial"/>
          <w:b/>
        </w:rPr>
        <w:t xml:space="preserve">mehr als 10% des </w:t>
      </w:r>
      <w:r w:rsidR="009C5BCF" w:rsidRPr="00161F6D">
        <w:rPr>
          <w:b/>
          <w:sz w:val="23"/>
          <w:szCs w:val="23"/>
        </w:rPr>
        <w:t>Auftrags- oder Konzessionswertes</w:t>
      </w:r>
      <w:r w:rsidR="009C5BCF">
        <w:rPr>
          <w:sz w:val="23"/>
          <w:szCs w:val="23"/>
        </w:rPr>
        <w:t xml:space="preserve"> </w:t>
      </w:r>
      <w:r w:rsidR="00396636">
        <w:rPr>
          <w:rFonts w:cs="Arial"/>
        </w:rPr>
        <w:t>entfällt, keine</w:t>
      </w:r>
      <w:r w:rsidR="005B0372">
        <w:rPr>
          <w:rFonts w:cs="Arial"/>
        </w:rPr>
        <w:t xml:space="preserve"> der</w:t>
      </w:r>
      <w:r w:rsidR="00396636">
        <w:rPr>
          <w:rFonts w:cs="Arial"/>
        </w:rPr>
        <w:t xml:space="preserve"> </w:t>
      </w:r>
      <w:r w:rsidR="005B6D43">
        <w:rPr>
          <w:rFonts w:cs="Arial"/>
        </w:rPr>
        <w:t>oben</w:t>
      </w:r>
      <w:r w:rsidR="005B0372">
        <w:rPr>
          <w:rFonts w:cs="Arial"/>
        </w:rPr>
        <w:t xml:space="preserve"> </w:t>
      </w:r>
      <w:r w:rsidR="005B6D43">
        <w:rPr>
          <w:rFonts w:cs="Arial"/>
        </w:rPr>
        <w:t xml:space="preserve">genannten </w:t>
      </w:r>
      <w:r w:rsidR="00396636">
        <w:rPr>
          <w:rFonts w:cs="Arial"/>
        </w:rPr>
        <w:t xml:space="preserve">Personen, Organisationen oder Einrichtungen </w:t>
      </w:r>
      <w:r w:rsidR="005B6D43">
        <w:rPr>
          <w:rFonts w:cs="Arial"/>
        </w:rPr>
        <w:t>sind</w:t>
      </w:r>
      <w:r w:rsidR="007432C4">
        <w:rPr>
          <w:rFonts w:cs="Arial"/>
        </w:rPr>
        <w:t>.</w:t>
      </w:r>
    </w:p>
    <w:p w14:paraId="28EEE3A5" w14:textId="67EF840B" w:rsidR="00E6531F" w:rsidRDefault="00963F3A" w:rsidP="00E6531F">
      <w:pPr>
        <w:spacing w:before="120" w:after="120"/>
        <w:jc w:val="both"/>
        <w:rPr>
          <w:rFonts w:cs="Arial"/>
        </w:rPr>
      </w:pPr>
      <w:r>
        <w:rPr>
          <w:rFonts w:cs="Arial"/>
        </w:rPr>
        <w:t>[</w:t>
      </w:r>
      <w:r w:rsidRPr="00F75E75">
        <w:rPr>
          <w:rFonts w:cs="Arial"/>
          <w:b/>
          <w:highlight w:val="yellow"/>
        </w:rPr>
        <w:t>Optional</w:t>
      </w:r>
      <w:r w:rsidRPr="00F75E75">
        <w:rPr>
          <w:rFonts w:cs="Arial"/>
          <w:highlight w:val="yellow"/>
        </w:rPr>
        <w:t xml:space="preserve">: </w:t>
      </w:r>
      <w:r w:rsidRPr="00F75E75">
        <w:rPr>
          <w:highlight w:val="yellow"/>
        </w:rPr>
        <w:t>Für den Fall</w:t>
      </w:r>
      <w:r w:rsidR="00D35039" w:rsidRPr="00F75E75">
        <w:rPr>
          <w:highlight w:val="yellow"/>
        </w:rPr>
        <w:t xml:space="preserve"> eines Verstoßes der Auftraggeberin gegen die </w:t>
      </w:r>
      <w:proofErr w:type="spellStart"/>
      <w:r w:rsidR="00D35039" w:rsidRPr="00F75E75">
        <w:rPr>
          <w:highlight w:val="yellow"/>
        </w:rPr>
        <w:t>SanktionenVO</w:t>
      </w:r>
      <w:proofErr w:type="spellEnd"/>
      <w:r w:rsidR="00D35039" w:rsidRPr="00F75E75">
        <w:rPr>
          <w:highlight w:val="yellow"/>
        </w:rPr>
        <w:t xml:space="preserve"> durch unrichtige Angaben des/der </w:t>
      </w:r>
      <w:proofErr w:type="spellStart"/>
      <w:r w:rsidR="00D35039" w:rsidRPr="00F75E75">
        <w:rPr>
          <w:highlight w:val="yellow"/>
        </w:rPr>
        <w:t>Bieter:in</w:t>
      </w:r>
      <w:proofErr w:type="spellEnd"/>
      <w:r w:rsidRPr="00F75E75">
        <w:rPr>
          <w:highlight w:val="yellow"/>
        </w:rPr>
        <w:t xml:space="preserve">, </w:t>
      </w:r>
      <w:r w:rsidR="005B0372" w:rsidRPr="00F75E75">
        <w:rPr>
          <w:highlight w:val="yellow"/>
        </w:rPr>
        <w:t xml:space="preserve">hat der/die </w:t>
      </w:r>
      <w:proofErr w:type="spellStart"/>
      <w:r w:rsidR="005B0372" w:rsidRPr="00F75E75">
        <w:rPr>
          <w:highlight w:val="yellow"/>
        </w:rPr>
        <w:t>Bieter:in</w:t>
      </w:r>
      <w:proofErr w:type="spellEnd"/>
      <w:r w:rsidR="005B0372" w:rsidRPr="00F75E75">
        <w:rPr>
          <w:highlight w:val="yellow"/>
        </w:rPr>
        <w:t xml:space="preserve"> pro Verstoß</w:t>
      </w:r>
      <w:r w:rsidRPr="00F75E75">
        <w:rPr>
          <w:highlight w:val="yellow"/>
        </w:rPr>
        <w:t xml:space="preserve"> eine</w:t>
      </w:r>
      <w:r w:rsidR="00731C0B" w:rsidRPr="00F75E75">
        <w:rPr>
          <w:highlight w:val="yellow"/>
        </w:rPr>
        <w:t xml:space="preserve"> verschuldensunabhängige</w:t>
      </w:r>
      <w:r w:rsidRPr="00F75E75">
        <w:rPr>
          <w:highlight w:val="yellow"/>
        </w:rPr>
        <w:t xml:space="preserve"> Vertragsstrafe in der Höhe von EUR </w:t>
      </w:r>
      <w:r w:rsidR="00F75E75">
        <w:rPr>
          <w:highlight w:val="yellow"/>
        </w:rPr>
        <w:t>[</w:t>
      </w:r>
      <w:r w:rsidR="00F75E75">
        <w:rPr>
          <w:rFonts w:cs="Arial"/>
          <w:highlight w:val="yellow"/>
        </w:rPr>
        <w:t>•</w:t>
      </w:r>
      <w:r w:rsidR="00F75E75">
        <w:rPr>
          <w:highlight w:val="yellow"/>
        </w:rPr>
        <w:t>]</w:t>
      </w:r>
      <w:r w:rsidR="00EB0ED3" w:rsidRPr="00F75E75">
        <w:rPr>
          <w:highlight w:val="yellow"/>
        </w:rPr>
        <w:t xml:space="preserve"> zu </w:t>
      </w:r>
      <w:r w:rsidRPr="00F75E75">
        <w:rPr>
          <w:highlight w:val="yellow"/>
        </w:rPr>
        <w:t xml:space="preserve">zahlen. </w:t>
      </w:r>
      <w:r w:rsidR="00D35039" w:rsidRPr="00F75E75">
        <w:rPr>
          <w:highlight w:val="yellow"/>
        </w:rPr>
        <w:t xml:space="preserve">Ansprüche auf Ersatz eines der Auftraggeberin entstandenen Schadens bestehen ungeachtet einer etwaigen von dem/der </w:t>
      </w:r>
      <w:proofErr w:type="spellStart"/>
      <w:r w:rsidR="00D35039" w:rsidRPr="00F75E75">
        <w:rPr>
          <w:highlight w:val="yellow"/>
        </w:rPr>
        <w:t>Bieter:in</w:t>
      </w:r>
      <w:proofErr w:type="spellEnd"/>
      <w:r w:rsidR="00D35039" w:rsidRPr="00F75E75">
        <w:rPr>
          <w:highlight w:val="yellow"/>
        </w:rPr>
        <w:t xml:space="preserve"> zu leistenden oder geleisteten Vertragsstrafe. Allfällige von dem/der </w:t>
      </w:r>
      <w:proofErr w:type="spellStart"/>
      <w:r w:rsidR="00D35039" w:rsidRPr="00F75E75">
        <w:rPr>
          <w:highlight w:val="yellow"/>
        </w:rPr>
        <w:t>Bieter:in</w:t>
      </w:r>
      <w:proofErr w:type="spellEnd"/>
      <w:r w:rsidR="00D35039" w:rsidRPr="00F75E75">
        <w:rPr>
          <w:highlight w:val="yellow"/>
        </w:rPr>
        <w:t xml:space="preserve"> bereits aus demselben schadensbegründenden Ereignis geleistete Vertragsstrafen sind allerdings auf den Schadenersatz anzurechnen.</w:t>
      </w:r>
      <w:r>
        <w:t>]</w:t>
      </w:r>
    </w:p>
    <w:p w14:paraId="5571E8AA" w14:textId="77777777" w:rsidR="00571E42" w:rsidRDefault="00571E42" w:rsidP="00E6531F">
      <w:pPr>
        <w:spacing w:before="120" w:after="120"/>
        <w:jc w:val="both"/>
        <w:rPr>
          <w:rFonts w:cs="Arial"/>
        </w:rPr>
      </w:pPr>
    </w:p>
    <w:tbl>
      <w:tblPr>
        <w:tblW w:w="9196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059"/>
      </w:tblGrid>
      <w:tr w:rsidR="00E6531F" w:rsidRPr="00564874" w14:paraId="7BFECEBC" w14:textId="77777777" w:rsidTr="00766B0A">
        <w:trPr>
          <w:trHeight w:val="733"/>
        </w:trPr>
        <w:tc>
          <w:tcPr>
            <w:tcW w:w="31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F79E86" w14:textId="77777777" w:rsidR="00E6531F" w:rsidRPr="00564874" w:rsidRDefault="00E6531F" w:rsidP="00766B0A">
            <w:pPr>
              <w:spacing w:before="120" w:after="120" w:line="22" w:lineRule="atLeast"/>
              <w:rPr>
                <w:rFonts w:cs="Arial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892935" w14:textId="77777777" w:rsidR="00E6531F" w:rsidRPr="00564874" w:rsidRDefault="00E6531F" w:rsidP="00766B0A">
            <w:pPr>
              <w:spacing w:before="120" w:after="120" w:line="22" w:lineRule="atLeast"/>
              <w:rPr>
                <w:rFonts w:cs="Arial"/>
              </w:rPr>
            </w:pPr>
          </w:p>
        </w:tc>
      </w:tr>
    </w:tbl>
    <w:p w14:paraId="3998D5B9" w14:textId="4EDEEB9D" w:rsidR="005B6D43" w:rsidRPr="00D35039" w:rsidRDefault="00E6531F" w:rsidP="00D35039">
      <w:pPr>
        <w:ind w:left="2835" w:hanging="2835"/>
        <w:rPr>
          <w:rFonts w:cs="Arial"/>
          <w:sz w:val="16"/>
        </w:rPr>
      </w:pPr>
      <w:r w:rsidRPr="00E342B6">
        <w:rPr>
          <w:rFonts w:cs="Arial"/>
          <w:sz w:val="16"/>
        </w:rPr>
        <w:t>(Ort, Datum)</w:t>
      </w:r>
      <w:r w:rsidRPr="00E342B6">
        <w:rPr>
          <w:rFonts w:cs="Arial"/>
          <w:sz w:val="16"/>
        </w:rPr>
        <w:tab/>
        <w:t xml:space="preserve">(Firmenstempel, rechtsgültige Fertigung </w:t>
      </w:r>
      <w:r w:rsidR="00863F08">
        <w:rPr>
          <w:rFonts w:cs="Arial"/>
          <w:sz w:val="16"/>
        </w:rPr>
        <w:t>des/</w:t>
      </w:r>
      <w:r w:rsidRPr="00E342B6">
        <w:rPr>
          <w:rFonts w:cs="Arial"/>
          <w:sz w:val="16"/>
        </w:rPr>
        <w:t>der oben genannten</w:t>
      </w:r>
      <w:r w:rsidR="004E7C8C">
        <w:rPr>
          <w:rFonts w:cs="Arial"/>
          <w:sz w:val="16"/>
        </w:rPr>
        <w:t xml:space="preserve"> </w:t>
      </w:r>
      <w:proofErr w:type="spellStart"/>
      <w:r w:rsidR="004E7C8C">
        <w:rPr>
          <w:rFonts w:cs="Arial"/>
          <w:sz w:val="16"/>
        </w:rPr>
        <w:t>Bieter:i</w:t>
      </w:r>
      <w:r w:rsidR="00396636">
        <w:rPr>
          <w:rFonts w:cs="Arial"/>
          <w:sz w:val="16"/>
        </w:rPr>
        <w:t>n</w:t>
      </w:r>
      <w:proofErr w:type="spellEnd"/>
      <w:r w:rsidRPr="00E342B6">
        <w:rPr>
          <w:rFonts w:cs="Arial"/>
          <w:sz w:val="16"/>
        </w:rPr>
        <w:t xml:space="preserve">, </w:t>
      </w:r>
      <w:r w:rsidR="00396636">
        <w:rPr>
          <w:rFonts w:cs="Arial"/>
          <w:sz w:val="16"/>
        </w:rPr>
        <w:br/>
      </w:r>
      <w:r w:rsidRPr="00E342B6">
        <w:rPr>
          <w:rFonts w:cs="Arial"/>
          <w:sz w:val="16"/>
        </w:rPr>
        <w:t>Name des</w:t>
      </w:r>
      <w:r w:rsidR="004E7C8C">
        <w:rPr>
          <w:rFonts w:cs="Arial"/>
          <w:sz w:val="16"/>
        </w:rPr>
        <w:t>/der</w:t>
      </w:r>
      <w:r w:rsidRPr="00E342B6">
        <w:rPr>
          <w:rFonts w:cs="Arial"/>
          <w:sz w:val="16"/>
        </w:rPr>
        <w:t xml:space="preserve"> </w:t>
      </w:r>
      <w:r w:rsidR="004E7C8C">
        <w:rPr>
          <w:rFonts w:cs="Arial"/>
          <w:sz w:val="16"/>
        </w:rPr>
        <w:t>Unterzeichnenden</w:t>
      </w:r>
      <w:r w:rsidRPr="00E342B6">
        <w:rPr>
          <w:rFonts w:cs="Arial"/>
          <w:sz w:val="16"/>
        </w:rPr>
        <w:t xml:space="preserve"> in Klartext)</w:t>
      </w:r>
    </w:p>
    <w:sectPr w:rsidR="005B6D43" w:rsidRPr="00D35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FEB8" w14:textId="77777777" w:rsidR="00396294" w:rsidRDefault="00396294" w:rsidP="00396294">
      <w:pPr>
        <w:spacing w:after="0" w:line="240" w:lineRule="auto"/>
      </w:pPr>
      <w:r>
        <w:separator/>
      </w:r>
    </w:p>
  </w:endnote>
  <w:endnote w:type="continuationSeparator" w:id="0">
    <w:p w14:paraId="403C9D73" w14:textId="77777777" w:rsidR="00396294" w:rsidRDefault="00396294" w:rsidP="0039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4D67" w14:textId="77777777" w:rsidR="00EE4E29" w:rsidRDefault="00EE4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5E1C" w14:textId="7DD3D832" w:rsidR="00E93280" w:rsidRPr="00824F78" w:rsidRDefault="00E93280" w:rsidP="00824F78">
    <w:pPr>
      <w:pStyle w:val="Fuzeile"/>
      <w:jc w:val="both"/>
      <w:rPr>
        <w:i/>
        <w:sz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DCA4" w14:textId="77777777" w:rsidR="00EE4E29" w:rsidRDefault="00EE4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B760" w14:textId="77777777" w:rsidR="00396294" w:rsidRDefault="00396294" w:rsidP="00396294">
      <w:pPr>
        <w:spacing w:after="0" w:line="240" w:lineRule="auto"/>
      </w:pPr>
      <w:r>
        <w:separator/>
      </w:r>
    </w:p>
  </w:footnote>
  <w:footnote w:type="continuationSeparator" w:id="0">
    <w:p w14:paraId="6A55B533" w14:textId="77777777" w:rsidR="00396294" w:rsidRDefault="00396294" w:rsidP="0039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9354" w14:textId="4617E1FC" w:rsidR="00EE4E29" w:rsidRDefault="00EE4E29">
    <w:pPr>
      <w:pStyle w:val="Kopfzeile"/>
    </w:pPr>
    <w:r>
      <w:rPr>
        <w:noProof/>
      </w:rPr>
      <w:pict w14:anchorId="74143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7672" o:spid="_x0000_s2050" type="#_x0000_t136" style="position:absolute;margin-left:0;margin-top:0;width:489.6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D612" w14:textId="55E0C40A" w:rsidR="00396294" w:rsidRDefault="00EE4E29">
    <w:pPr>
      <w:pStyle w:val="Kopfzeile"/>
      <w:rPr>
        <w:rFonts w:cs="Arial"/>
        <w:sz w:val="20"/>
        <w:szCs w:val="20"/>
      </w:rPr>
    </w:pPr>
    <w:r>
      <w:rPr>
        <w:noProof/>
      </w:rPr>
      <w:pict w14:anchorId="59D4D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7673" o:spid="_x0000_s2051" type="#_x0000_t136" style="position:absolute;margin-left:0;margin-top:0;width:489.65pt;height:14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  <w:r w:rsidR="00FB6AB5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3F40BE1" wp14:editId="3730796D">
          <wp:simplePos x="0" y="0"/>
          <wp:positionH relativeFrom="column">
            <wp:posOffset>-906574</wp:posOffset>
          </wp:positionH>
          <wp:positionV relativeFrom="paragraph">
            <wp:posOffset>-459105</wp:posOffset>
          </wp:positionV>
          <wp:extent cx="7562182" cy="1068705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82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AB5">
      <w:rPr>
        <w:rFonts w:cs="Arial"/>
        <w:sz w:val="20"/>
        <w:szCs w:val="20"/>
      </w:rPr>
      <w:t xml:space="preserve"> </w:t>
    </w:r>
    <w:r w:rsidR="00396294">
      <w:rPr>
        <w:rFonts w:cs="Arial"/>
        <w:sz w:val="20"/>
        <w:szCs w:val="20"/>
      </w:rPr>
      <w:t>[</w:t>
    </w:r>
    <w:r w:rsidR="00396294" w:rsidRPr="00507C7E">
      <w:rPr>
        <w:rFonts w:cs="Arial"/>
        <w:sz w:val="20"/>
        <w:szCs w:val="20"/>
        <w:highlight w:val="yellow"/>
      </w:rPr>
      <w:t>Bezeichnung Vergabeverfahren</w:t>
    </w:r>
    <w:r w:rsidR="00396294">
      <w:rPr>
        <w:rFonts w:cs="Arial"/>
        <w:sz w:val="20"/>
        <w:szCs w:val="20"/>
      </w:rPr>
      <w:t>]</w:t>
    </w:r>
  </w:p>
  <w:p w14:paraId="789A8E75" w14:textId="77777777" w:rsidR="00BF71FB" w:rsidRDefault="00BF71FB">
    <w:pPr>
      <w:pStyle w:val="Kopfzeile"/>
      <w:rPr>
        <w:rFonts w:cs="Arial"/>
        <w:sz w:val="20"/>
        <w:szCs w:val="20"/>
      </w:rPr>
    </w:pPr>
  </w:p>
  <w:p w14:paraId="05862805" w14:textId="06B9F71A" w:rsidR="00FB6AB5" w:rsidRDefault="00FB6AB5">
    <w:pPr>
      <w:pStyle w:val="Kopfzeile"/>
      <w:rPr>
        <w:rFonts w:cs="Arial"/>
        <w:sz w:val="20"/>
        <w:szCs w:val="20"/>
      </w:rPr>
    </w:pPr>
  </w:p>
  <w:p w14:paraId="27494529" w14:textId="40EF0FE2" w:rsidR="00FB6AB5" w:rsidRDefault="00FB6AB5">
    <w:pPr>
      <w:pStyle w:val="Kopfzeile"/>
      <w:rPr>
        <w:rFonts w:cs="Arial"/>
        <w:sz w:val="20"/>
        <w:szCs w:val="20"/>
      </w:rPr>
    </w:pPr>
  </w:p>
  <w:p w14:paraId="2E4130B6" w14:textId="77777777" w:rsidR="00FB6AB5" w:rsidRDefault="00FB6A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2C06" w14:textId="6CA693B6" w:rsidR="00EE4E29" w:rsidRDefault="00EE4E29">
    <w:pPr>
      <w:pStyle w:val="Kopfzeile"/>
    </w:pPr>
    <w:r>
      <w:rPr>
        <w:noProof/>
      </w:rPr>
      <w:pict w14:anchorId="77074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47671" o:spid="_x0000_s2049" type="#_x0000_t136" style="position:absolute;margin-left:0;margin-top:0;width:489.6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02D"/>
    <w:multiLevelType w:val="hybridMultilevel"/>
    <w:tmpl w:val="5E6A6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D"/>
    <w:rsid w:val="001125E7"/>
    <w:rsid w:val="00142C54"/>
    <w:rsid w:val="00161F6D"/>
    <w:rsid w:val="00167312"/>
    <w:rsid w:val="001C0457"/>
    <w:rsid w:val="001C440B"/>
    <w:rsid w:val="00292DEA"/>
    <w:rsid w:val="00396294"/>
    <w:rsid w:val="00396636"/>
    <w:rsid w:val="003A2D72"/>
    <w:rsid w:val="003B75ED"/>
    <w:rsid w:val="004276C3"/>
    <w:rsid w:val="004C1E63"/>
    <w:rsid w:val="004E7C8C"/>
    <w:rsid w:val="00507C7E"/>
    <w:rsid w:val="00522F48"/>
    <w:rsid w:val="00525167"/>
    <w:rsid w:val="00571E42"/>
    <w:rsid w:val="005B0372"/>
    <w:rsid w:val="005B6D43"/>
    <w:rsid w:val="0061669C"/>
    <w:rsid w:val="006F50E2"/>
    <w:rsid w:val="00731C0B"/>
    <w:rsid w:val="007432C4"/>
    <w:rsid w:val="00747DF2"/>
    <w:rsid w:val="007A37ED"/>
    <w:rsid w:val="007E0D9F"/>
    <w:rsid w:val="00813F5D"/>
    <w:rsid w:val="00824F78"/>
    <w:rsid w:val="00863F08"/>
    <w:rsid w:val="00892EEB"/>
    <w:rsid w:val="008A5D8D"/>
    <w:rsid w:val="009141D6"/>
    <w:rsid w:val="009523C6"/>
    <w:rsid w:val="00957A84"/>
    <w:rsid w:val="00963F3A"/>
    <w:rsid w:val="00980A6D"/>
    <w:rsid w:val="009C5BCF"/>
    <w:rsid w:val="009E5DBF"/>
    <w:rsid w:val="00A366B2"/>
    <w:rsid w:val="00A5177A"/>
    <w:rsid w:val="00B409D4"/>
    <w:rsid w:val="00B51A2A"/>
    <w:rsid w:val="00B715BC"/>
    <w:rsid w:val="00BD5B5C"/>
    <w:rsid w:val="00BF71FB"/>
    <w:rsid w:val="00C25017"/>
    <w:rsid w:val="00C8760A"/>
    <w:rsid w:val="00CF522E"/>
    <w:rsid w:val="00D3457B"/>
    <w:rsid w:val="00D35039"/>
    <w:rsid w:val="00D66C44"/>
    <w:rsid w:val="00D962FA"/>
    <w:rsid w:val="00DF1CD5"/>
    <w:rsid w:val="00E46AE4"/>
    <w:rsid w:val="00E6531F"/>
    <w:rsid w:val="00E93280"/>
    <w:rsid w:val="00EB0ED3"/>
    <w:rsid w:val="00EC7325"/>
    <w:rsid w:val="00EE4E29"/>
    <w:rsid w:val="00F56572"/>
    <w:rsid w:val="00F75E75"/>
    <w:rsid w:val="00FB6AB5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33F6A6"/>
  <w15:chartTrackingRefBased/>
  <w15:docId w15:val="{0A30BE87-A585-4459-B3FD-4C7A13E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DBF"/>
    <w:pPr>
      <w:spacing w:after="240"/>
    </w:pPr>
    <w:rPr>
      <w:rFonts w:eastAsia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531F"/>
    <w:pPr>
      <w:keepLines/>
      <w:tabs>
        <w:tab w:val="left" w:pos="187"/>
      </w:tabs>
      <w:spacing w:after="120" w:line="220" w:lineRule="exact"/>
      <w:ind w:left="187" w:hanging="187"/>
    </w:pPr>
    <w:rPr>
      <w:rFonts w:eastAsia="Times New Roman"/>
      <w:sz w:val="18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531F"/>
    <w:rPr>
      <w:rFonts w:eastAsia="Times New Roman" w:cs="Times New Roman"/>
      <w:sz w:val="18"/>
      <w:szCs w:val="20"/>
      <w:lang w:eastAsia="de-DE"/>
    </w:rPr>
  </w:style>
  <w:style w:type="character" w:styleId="Kommentarzeichen">
    <w:name w:val="annotation reference"/>
    <w:rsid w:val="00E6531F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31F"/>
    <w:rPr>
      <w:rFonts w:ascii="Segoe UI" w:eastAsia="Calibri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892EE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2EE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2D7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312"/>
    <w:pPr>
      <w:keepLines w:val="0"/>
      <w:tabs>
        <w:tab w:val="clear" w:pos="187"/>
      </w:tabs>
      <w:spacing w:after="240" w:line="240" w:lineRule="auto"/>
      <w:ind w:left="0" w:firstLine="0"/>
    </w:pPr>
    <w:rPr>
      <w:rFonts w:eastAsia="Calibri"/>
      <w:b/>
      <w:bCs/>
      <w:sz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312"/>
    <w:rPr>
      <w:rFonts w:eastAsia="Calibri" w:cs="Times New Roman"/>
      <w:b/>
      <w:bCs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3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294"/>
    <w:rPr>
      <w:rFonts w:eastAsia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294"/>
    <w:rPr>
      <w:rFonts w:eastAsia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7</cp:revision>
  <cp:lastPrinted>2022-05-04T16:50:00Z</cp:lastPrinted>
  <dcterms:created xsi:type="dcterms:W3CDTF">2022-05-10T14:11:00Z</dcterms:created>
  <dcterms:modified xsi:type="dcterms:W3CDTF">2022-05-10T15:01:00Z</dcterms:modified>
</cp:coreProperties>
</file>